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shd w:val="clear" w:color="auto" w:fill="EFEFE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250"/>
        <w:gridCol w:w="1575"/>
        <w:gridCol w:w="1740"/>
      </w:tblGrid>
      <w:tr w:rsidR="00E7256F" w:rsidRPr="00E7256F" w14:paraId="54E69FCA" w14:textId="77777777" w:rsidTr="00E7256F">
        <w:trPr>
          <w:trHeight w:val="795"/>
        </w:trPr>
        <w:tc>
          <w:tcPr>
            <w:tcW w:w="5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EFEFE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66CE238" w14:textId="77777777" w:rsidR="00E7256F" w:rsidRPr="00E7256F" w:rsidRDefault="00E7256F" w:rsidP="00E7256F">
            <w:pPr>
              <w:spacing w:before="750"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bookmarkStart w:id="0" w:name="_GoBack"/>
            <w:bookmarkEnd w:id="0"/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EFEFE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A2F37F7" w14:textId="77777777" w:rsidR="00E7256F" w:rsidRPr="00E7256F" w:rsidRDefault="00E7256F" w:rsidP="00E7256F">
            <w:pPr>
              <w:spacing w:before="750"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Сорт</w:t>
            </w:r>
          </w:p>
        </w:tc>
        <w:tc>
          <w:tcPr>
            <w:tcW w:w="174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EFEFE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082CC5C" w14:textId="77777777" w:rsidR="00E7256F" w:rsidRPr="00E7256F" w:rsidRDefault="00E7256F" w:rsidP="00E7256F">
            <w:pPr>
              <w:spacing w:before="750"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Цена за 1 </w:t>
            </w:r>
            <w:proofErr w:type="spellStart"/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шт</w:t>
            </w:r>
            <w:proofErr w:type="spellEnd"/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руб. (с НДС)</w:t>
            </w:r>
          </w:p>
        </w:tc>
      </w:tr>
    </w:tbl>
    <w:p w14:paraId="2E8CF554" w14:textId="77777777" w:rsidR="00E7256F" w:rsidRPr="00E7256F" w:rsidRDefault="00E7256F" w:rsidP="00E7256F">
      <w:pPr>
        <w:spacing w:after="0"/>
        <w:rPr>
          <w:rFonts w:eastAsia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250"/>
        <w:gridCol w:w="1575"/>
        <w:gridCol w:w="1740"/>
      </w:tblGrid>
      <w:tr w:rsidR="00E7256F" w:rsidRPr="00E7256F" w14:paraId="26347554" w14:textId="77777777" w:rsidTr="00E7256F">
        <w:trPr>
          <w:trHeight w:val="255"/>
        </w:trPr>
        <w:tc>
          <w:tcPr>
            <w:tcW w:w="5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0AC7566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4" w:tgtFrame="_blank" w:tooltip="Поддон 1200х800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Поддон 1200х800</w:t>
              </w:r>
            </w:hyperlink>
          </w:p>
        </w:tc>
        <w:tc>
          <w:tcPr>
            <w:tcW w:w="157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320BAC0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174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9A9126B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280</w:t>
            </w:r>
          </w:p>
        </w:tc>
      </w:tr>
      <w:tr w:rsidR="00E7256F" w:rsidRPr="00E7256F" w14:paraId="64DF08B7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585E4EB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Поддон 1200х800 б/у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CABD733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76B927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190</w:t>
            </w:r>
          </w:p>
        </w:tc>
      </w:tr>
      <w:tr w:rsidR="00E7256F" w:rsidRPr="00E7256F" w14:paraId="77BDEDA2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B5E4FBC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5" w:tgtFrame="_blank" w:tooltip="Поддон 1200х800 б/у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Поддон 1200х800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C25D7C8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62D3F07E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150</w:t>
            </w:r>
          </w:p>
        </w:tc>
      </w:tr>
      <w:tr w:rsidR="00E7256F" w:rsidRPr="00E7256F" w14:paraId="678AF5BA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C525437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6" w:tgtFrame="_blank" w:tooltip="Европоддон 1200х800 с клеймом EPAL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1200х800 с клеймом EPAL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D759F45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Высший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46BD302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420</w:t>
            </w:r>
          </w:p>
        </w:tc>
      </w:tr>
      <w:tr w:rsidR="00E7256F" w:rsidRPr="00E7256F" w14:paraId="780AB70F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901C01A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7" w:tgtFrame="_blank" w:tooltip="Европоддон 1200х800 с клеймом EPAL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1200х800 с клеймом EPAL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33395FD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D0DDE01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360</w:t>
            </w:r>
          </w:p>
        </w:tc>
      </w:tr>
      <w:tr w:rsidR="00E7256F" w:rsidRPr="00E7256F" w14:paraId="6C089F10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E1DAD77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8" w:tgtFrame="_blank" w:tooltip="Европоддон 1200х800 с клеймом EPAL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1200х800 с клеймом EPAL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6394812D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32C781C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280</w:t>
            </w:r>
          </w:p>
        </w:tc>
      </w:tr>
      <w:tr w:rsidR="00E7256F" w:rsidRPr="00E7256F" w14:paraId="61C7E3CB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1CB214D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9" w:tgtFrame="_blank" w:tooltip="Европоддон 1200х1000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1200х1000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8C93D73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B471A47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43F433A8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C7ABFF5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0" w:tgtFrame="_blank" w:tooltip="Европоддон 1200х1000 б/у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1200х1000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C22F259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3B7F9BB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190</w:t>
            </w:r>
          </w:p>
        </w:tc>
      </w:tr>
      <w:tr w:rsidR="00E7256F" w:rsidRPr="00E7256F" w14:paraId="02F55541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A6E7AC4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1" w:tgtFrame="_blank" w:tooltip="Европоддон 1200х1000 б/у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1200х1000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B6876A9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19D19D9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160</w:t>
            </w:r>
          </w:p>
        </w:tc>
      </w:tr>
      <w:tr w:rsidR="00E7256F" w:rsidRPr="00E7256F" w14:paraId="5072683A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8D453AB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2" w:tgtFrame="_blank" w:tooltip="Европоддон 1200х1200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1200х1200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49A76D0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4CCD0C8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04220503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01559E1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3" w:tgtFrame="_blank" w:tooltip="Европоддон 1200х1200 б/у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1200х1200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E25DA4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6D3422A5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220</w:t>
            </w:r>
          </w:p>
        </w:tc>
      </w:tr>
      <w:tr w:rsidR="00E7256F" w:rsidRPr="00E7256F" w14:paraId="0DC403A6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826FB50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4" w:tgtFrame="_blank" w:tooltip="Европоддон 1200х1200 б/у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Европоддон 1200х1200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A8400E1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522A941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5CB8D8D3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3CCB366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5" w:tgtFrame="_blank" w:tooltip="Паллетный борт 1200х800" w:history="1">
              <w:proofErr w:type="spellStart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Паллетный</w:t>
              </w:r>
              <w:proofErr w:type="spellEnd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 xml:space="preserve"> борт 1200х800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F0B1D74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875DD54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300</w:t>
            </w:r>
          </w:p>
        </w:tc>
      </w:tr>
      <w:tr w:rsidR="00E7256F" w:rsidRPr="00E7256F" w14:paraId="69C4E62C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A62F37D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6" w:tgtFrame="_blank" w:tooltip="Паллетный борт 1200х1000" w:history="1">
              <w:proofErr w:type="spellStart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Паллетный</w:t>
              </w:r>
              <w:proofErr w:type="spellEnd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 xml:space="preserve"> борт 1200х1000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123DE47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812F16E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300</w:t>
            </w:r>
          </w:p>
        </w:tc>
      </w:tr>
      <w:tr w:rsidR="00E7256F" w:rsidRPr="00E7256F" w14:paraId="4C53BDB0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1BF09CA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7" w:tgtFrame="_blank" w:tooltip="Облегченный паллет 1200х800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Облегченный паллет 1200х800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8E7621F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Б/у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FAC3400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63321D7C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3A0F309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8" w:tgtFrame="_blank" w:tooltip="Паллет 1200х800 окрашенный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1200х800 окрашенный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09881E8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5BC4865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6EE7C50A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4A2133D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19" w:tgtFrame="_blank" w:tooltip="Паллет 1200х800 окрашенный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1200х800 окрашенный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8C8C1EF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8C4BF32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58921CF5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C7F15B4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0" w:tgtFrame="_blank" w:tooltip="Паллет 1200х1000 окрашенный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1200х1000 окрашенный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2708B02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Б/у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291A5C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запросу</w:t>
            </w:r>
          </w:p>
        </w:tc>
      </w:tr>
      <w:tr w:rsidR="00E7256F" w:rsidRPr="00E7256F" w14:paraId="19D5D12B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86DD677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1" w:tgtFrame="_blank" w:tooltip="Европаллет с клеймом 1200х800 ГОСТ 9557-87" w:history="1">
              <w:proofErr w:type="spellStart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Европаллет</w:t>
              </w:r>
              <w:proofErr w:type="spellEnd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 xml:space="preserve"> с клеймом 1200х800 ГОСТ 9557-87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28C98FE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Высший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7A2C113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420</w:t>
            </w:r>
          </w:p>
        </w:tc>
      </w:tr>
      <w:tr w:rsidR="00E7256F" w:rsidRPr="00E7256F" w14:paraId="632856D3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3AC61B3D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2" w:tgtFrame="_blank" w:tooltip="Европаллет с клеймом 1200х800 ГОСТ 9557-87 б/у" w:history="1">
              <w:proofErr w:type="spellStart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Европаллет</w:t>
              </w:r>
              <w:proofErr w:type="spellEnd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 xml:space="preserve"> с клеймом 1200х800 ГОСТ 9557-87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D0FCAF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1EAAE2A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360</w:t>
            </w:r>
          </w:p>
        </w:tc>
      </w:tr>
      <w:tr w:rsidR="00E7256F" w:rsidRPr="00E7256F" w14:paraId="1EBDC914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D97C721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3" w:tgtFrame="_blank" w:tooltip="Европаллет с клеймом 1200х800 ГОСТ 9557-87 б/у" w:history="1">
              <w:proofErr w:type="spellStart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Европаллет</w:t>
              </w:r>
              <w:proofErr w:type="spellEnd"/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 xml:space="preserve"> с клеймом 1200х800 ГОСТ 9557-87 б/у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62BEF4BC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52BFAF88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280</w:t>
            </w:r>
          </w:p>
        </w:tc>
      </w:tr>
      <w:tr w:rsidR="00E7256F" w:rsidRPr="00E7256F" w14:paraId="1D4AFCC0" w14:textId="77777777" w:rsidTr="00E7256F">
        <w:trPr>
          <w:trHeight w:val="255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1D7C17B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4" w:tgtFrame="_blank" w:tooltip="Паллет деревянный 1200х800 ГОСТ 9078-84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деревянный 1200х800 ГОСТ 9078-84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D2674E1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Новый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475EDCD7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280</w:t>
            </w:r>
          </w:p>
        </w:tc>
      </w:tr>
      <w:tr w:rsidR="00E7256F" w:rsidRPr="00E7256F" w14:paraId="33EC895E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60CF00A7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5" w:tgtFrame="_blank" w:tooltip="Паллет деревянный б/у 1200х800 ГОСТ 9078-84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деревянный б/у 1200х800 ГОСТ 9078-84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058FBA3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70BA3E14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190</w:t>
            </w:r>
          </w:p>
        </w:tc>
      </w:tr>
      <w:tr w:rsidR="00E7256F" w:rsidRPr="00E7256F" w14:paraId="2E54C3FD" w14:textId="77777777" w:rsidTr="00E7256F">
        <w:trPr>
          <w:trHeight w:val="27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45EA601" w14:textId="77777777" w:rsidR="00E7256F" w:rsidRPr="00E7256F" w:rsidRDefault="00E7256F" w:rsidP="00E7256F">
            <w:pPr>
              <w:spacing w:after="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hyperlink r:id="rId26" w:tgtFrame="_blank" w:tooltip="Паллет деревянный б/у 1200х800 ГОСТ 9078-84" w:history="1">
              <w:r w:rsidRPr="00E7256F">
                <w:rPr>
                  <w:rFonts w:ascii="Helvetica" w:eastAsia="Times New Roman" w:hAnsi="Helvetica" w:cs="Helvetica"/>
                  <w:color w:val="FC2D35"/>
                  <w:sz w:val="21"/>
                  <w:szCs w:val="21"/>
                  <w:u w:val="single"/>
                  <w:lang w:eastAsia="ru-RU"/>
                </w:rPr>
                <w:t>Паллет деревянный б/у 1200х800 ГОСТ 9078-84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0E133973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сорт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0F0F0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14:paraId="128FB664" w14:textId="77777777" w:rsidR="00E7256F" w:rsidRPr="00E7256F" w:rsidRDefault="00E7256F" w:rsidP="00E7256F">
            <w:pPr>
              <w:spacing w:after="0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256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150</w:t>
            </w:r>
          </w:p>
        </w:tc>
      </w:tr>
    </w:tbl>
    <w:p w14:paraId="54DCB8E6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D2"/>
    <w:rsid w:val="004A27B3"/>
    <w:rsid w:val="006C0B77"/>
    <w:rsid w:val="008242FF"/>
    <w:rsid w:val="00870751"/>
    <w:rsid w:val="00922C48"/>
    <w:rsid w:val="00AD5ED2"/>
    <w:rsid w:val="00B915B7"/>
    <w:rsid w:val="00E7256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539C0"/>
  <w15:chartTrackingRefBased/>
  <w15:docId w15:val="{B310DCC2-38E7-430A-A083-07D77874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2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725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6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ddon-opt.ru/evropoddon-1200-800-epal-2-sort/" TargetMode="External"/><Relationship Id="rId13" Type="http://schemas.openxmlformats.org/officeDocument/2006/relationships/hyperlink" Target="https://poddon-opt.ru/evropoddon-1200-1200-1-sort/" TargetMode="External"/><Relationship Id="rId18" Type="http://schemas.openxmlformats.org/officeDocument/2006/relationships/hyperlink" Target="https://poddon-opt.ru/okrashennyj-pallet-1200-800-1-sort/" TargetMode="External"/><Relationship Id="rId26" Type="http://schemas.openxmlformats.org/officeDocument/2006/relationships/hyperlink" Target="https://poddon-opt.ru/pallet-2-sort-1200-800-gost-9078-84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oddon-opt.ru/evropallet-1200-800-gost-9557-87-vysshij-sort/" TargetMode="External"/><Relationship Id="rId7" Type="http://schemas.openxmlformats.org/officeDocument/2006/relationships/hyperlink" Target="https://poddon-opt.ru/evropoddon-1200-800-epal-1-sort/" TargetMode="External"/><Relationship Id="rId12" Type="http://schemas.openxmlformats.org/officeDocument/2006/relationships/hyperlink" Target="https://poddon-opt.ru/evropoddon/evropoddon-1200x1200-mm/" TargetMode="External"/><Relationship Id="rId17" Type="http://schemas.openxmlformats.org/officeDocument/2006/relationships/hyperlink" Target="https://poddon-opt.ru/oblegchennyj-pallet-1200-800/" TargetMode="External"/><Relationship Id="rId25" Type="http://schemas.openxmlformats.org/officeDocument/2006/relationships/hyperlink" Target="https://poddon-opt.ru/pallet-1-sort-1200-800-gost-9078-8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oddon-opt.ru/palletnyj-bort-1200-1000/" TargetMode="External"/><Relationship Id="rId20" Type="http://schemas.openxmlformats.org/officeDocument/2006/relationships/hyperlink" Target="https://poddon-opt.ru/okrashennyj-pallet-1200-1000/" TargetMode="External"/><Relationship Id="rId1" Type="http://schemas.openxmlformats.org/officeDocument/2006/relationships/styles" Target="styles.xml"/><Relationship Id="rId6" Type="http://schemas.openxmlformats.org/officeDocument/2006/relationships/hyperlink" Target="https://poddon-opt.ru/evropoddon/evropoddon-1200x800-mm-epal/" TargetMode="External"/><Relationship Id="rId11" Type="http://schemas.openxmlformats.org/officeDocument/2006/relationships/hyperlink" Target="https://poddon-opt.ru/evropoddon-1200-1000-2-sort/" TargetMode="External"/><Relationship Id="rId24" Type="http://schemas.openxmlformats.org/officeDocument/2006/relationships/hyperlink" Target="https://poddon-opt.ru/evropoddon/evropoddon-tu-1200x800-mm/" TargetMode="External"/><Relationship Id="rId5" Type="http://schemas.openxmlformats.org/officeDocument/2006/relationships/hyperlink" Target="https://poddon-opt.ru/poddon-1200-800-b-u-2-sort/" TargetMode="External"/><Relationship Id="rId15" Type="http://schemas.openxmlformats.org/officeDocument/2006/relationships/hyperlink" Target="https://poddon-opt.ru/evropoddon/palletniy-bort/" TargetMode="External"/><Relationship Id="rId23" Type="http://schemas.openxmlformats.org/officeDocument/2006/relationships/hyperlink" Target="https://poddon-opt.ru/evropallet-1200-800-gost-9557-87-2-sort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poddon-opt.ru/evropoddon-1200-1000-1-sort/" TargetMode="External"/><Relationship Id="rId19" Type="http://schemas.openxmlformats.org/officeDocument/2006/relationships/hyperlink" Target="https://poddon-opt.ru/okrashennyj-pallet-1200-800-2-sort/" TargetMode="External"/><Relationship Id="rId4" Type="http://schemas.openxmlformats.org/officeDocument/2006/relationships/hyperlink" Target="https://poddon-opt.ru/evropoddon/evropoddon-1200x800-mm/" TargetMode="External"/><Relationship Id="rId9" Type="http://schemas.openxmlformats.org/officeDocument/2006/relationships/hyperlink" Target="https://poddon-opt.ru/evropoddon/evropoddon-1200x1000-mm/" TargetMode="External"/><Relationship Id="rId14" Type="http://schemas.openxmlformats.org/officeDocument/2006/relationships/hyperlink" Target="https://poddon-opt.ru/evropoddon-1200-1200-2-sort/" TargetMode="External"/><Relationship Id="rId22" Type="http://schemas.openxmlformats.org/officeDocument/2006/relationships/hyperlink" Target="https://poddon-opt.ru/evropallet-1200-800-gost-9557-87-1-sort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АО РЛК</dc:creator>
  <cp:keywords/>
  <dc:description/>
  <cp:lastModifiedBy>АО РЛК</cp:lastModifiedBy>
  <cp:revision>3</cp:revision>
  <dcterms:created xsi:type="dcterms:W3CDTF">2022-03-16T11:32:00Z</dcterms:created>
  <dcterms:modified xsi:type="dcterms:W3CDTF">2022-03-16T11:51:00Z</dcterms:modified>
</cp:coreProperties>
</file>